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B" w:rsidRDefault="00756D5D" w:rsidP="0070430B">
      <w:pPr>
        <w:jc w:val="center"/>
        <w:rPr>
          <w:sz w:val="4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70430B">
        <w:rPr>
          <w:noProof/>
          <w:sz w:val="48"/>
        </w:rPr>
        <w:drawing>
          <wp:inline distT="0" distB="0" distL="0" distR="0">
            <wp:extent cx="3477260" cy="76200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5D" w:rsidRPr="00756D5D" w:rsidRDefault="00756D5D" w:rsidP="00756D5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The Brain and B</w:t>
      </w:r>
      <w:r w:rsidRPr="00756D5D">
        <w:rPr>
          <w:rFonts w:ascii="Times New Roman" w:eastAsia="Times New Roman" w:hAnsi="Times New Roman" w:cs="Times New Roman"/>
          <w:b/>
          <w:bCs/>
          <w:sz w:val="27"/>
          <w:szCs w:val="27"/>
        </w:rPr>
        <w:t>eyond</w:t>
      </w:r>
      <w:r w:rsidR="00133194">
        <w:rPr>
          <w:rFonts w:ascii="Times New Roman" w:eastAsia="Times New Roman" w:hAnsi="Times New Roman" w:cs="Times New Roman"/>
          <w:b/>
          <w:bCs/>
          <w:sz w:val="27"/>
          <w:szCs w:val="27"/>
        </w:rPr>
        <w:t>…..</w:t>
      </w:r>
      <w:r w:rsidRPr="00756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21656"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 w:rsidR="00133194">
        <w:rPr>
          <w:rFonts w:ascii="Times New Roman" w:eastAsia="Times New Roman" w:hAnsi="Times New Roman" w:cs="Times New Roman"/>
          <w:b/>
          <w:bCs/>
          <w:sz w:val="27"/>
          <w:szCs w:val="27"/>
        </w:rPr>
        <w:t>he 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osmic Scene</w:t>
      </w:r>
    </w:p>
    <w:p w:rsidR="00A10504" w:rsidRDefault="00A10504" w:rsidP="00756D5D">
      <w:pPr>
        <w:spacing w:before="11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D5D" w:rsidRPr="00756D5D" w:rsidRDefault="00937AAA" w:rsidP="00756D5D">
      <w:pPr>
        <w:spacing w:before="11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 August 1 thru Sunday August 3</w:t>
      </w:r>
      <w:r w:rsidR="008B3C4B">
        <w:rPr>
          <w:rFonts w:ascii="Times New Roman" w:eastAsia="Times New Roman" w:hAnsi="Times New Roman" w:cs="Times New Roman"/>
          <w:b/>
          <w:bCs/>
          <w:sz w:val="24"/>
          <w:szCs w:val="24"/>
        </w:rPr>
        <w:t>, 2014</w:t>
      </w:r>
      <w:r w:rsidR="00756D5D" w:rsidRP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56D5D" w:rsidRPr="00756D5D" w:rsidRDefault="00480797" w:rsidP="00756D5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9:30 to 6:30 pm Friday &amp; </w:t>
      </w:r>
      <w:r w:rsidR="008B3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Sunday  </w:t>
      </w:r>
      <w:r w:rsidR="0075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3C4B">
        <w:rPr>
          <w:rFonts w:ascii="Times New Roman" w:eastAsia="Times New Roman" w:hAnsi="Times New Roman" w:cs="Times New Roman"/>
          <w:b/>
          <w:bCs/>
          <w:sz w:val="24"/>
          <w:szCs w:val="24"/>
        </w:rPr>
        <w:t>&amp; 10 to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6D5D" w:rsidRP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B3C4B">
        <w:rPr>
          <w:rFonts w:ascii="Times New Roman" w:eastAsia="Times New Roman" w:hAnsi="Times New Roman" w:cs="Times New Roman"/>
          <w:b/>
          <w:bCs/>
          <w:sz w:val="24"/>
          <w:szCs w:val="24"/>
        </w:rPr>
        <w:t>Saturday</w:t>
      </w:r>
    </w:p>
    <w:p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Travelers on the Journey of Soul Focused Living and Healing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JJ Esoteric Foundation and Bernadette Bloom is presenting The Brain and Beyond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will be held at 175 King Street Chappaqua, New York 10514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>. For more information about the class, please see our web page</w:t>
      </w:r>
      <w:r w:rsidRP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www.TheEsotericBloom.com.</w:t>
      </w:r>
    </w:p>
    <w:p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sz w:val="24"/>
          <w:szCs w:val="24"/>
        </w:rPr>
        <w:t>We will continue to deepen the Esoteric Healing wo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rk.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review</w:t>
      </w:r>
      <w:r w:rsidR="00133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prior to class and come to a study group</w:t>
      </w:r>
      <w:r w:rsidRP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 Subjects included will be Esoteric Psych</w:t>
      </w:r>
      <w:r w:rsidR="004142F2">
        <w:rPr>
          <w:rFonts w:ascii="Times New Roman" w:eastAsia="Times New Roman" w:hAnsi="Times New Roman" w:cs="Times New Roman"/>
          <w:sz w:val="24"/>
          <w:szCs w:val="24"/>
        </w:rPr>
        <w:t>ology, the Antahkarana, The Rays and Initiations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, more</w:t>
      </w:r>
      <w:r w:rsidR="004142F2">
        <w:rPr>
          <w:rFonts w:ascii="Times New Roman" w:eastAsia="Times New Roman" w:hAnsi="Times New Roman" w:cs="Times New Roman"/>
          <w:sz w:val="24"/>
          <w:szCs w:val="24"/>
        </w:rPr>
        <w:t xml:space="preserve"> practical work about T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he Rays,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 the Planetary Hierarc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hy, and removal of trauma from ones energy field.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 Practical work includes the Alta major, the head centers, and triangles associated with blood pressure, hormones, allergies and more. </w:t>
      </w:r>
      <w:r w:rsidR="00133194">
        <w:rPr>
          <w:rFonts w:ascii="Times New Roman" w:eastAsia="Times New Roman" w:hAnsi="Times New Roman" w:cs="Times New Roman"/>
          <w:b/>
          <w:bCs/>
          <w:sz w:val="24"/>
          <w:szCs w:val="24"/>
        </w:rPr>
        <w:t>We will have one</w:t>
      </w:r>
      <w:r w:rsidRP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 guest</w:t>
      </w:r>
      <w:r w:rsidR="00133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sz w:val="24"/>
          <w:szCs w:val="24"/>
        </w:rPr>
        <w:t>The course will be presented by Bernadette Bloom, Esoteric Healing Teacher and Practitioner and Licensed Physical Therapist. You won’t be disappointed!!! (I promise)</w:t>
      </w:r>
    </w:p>
    <w:p w:rsidR="00756D5D" w:rsidRPr="00756D5D" w:rsidRDefault="00756D5D" w:rsidP="00756D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b/>
          <w:bCs/>
        </w:rPr>
        <w:t>For further information, please contact: Bernadette Bloom</w:t>
      </w:r>
      <w:r>
        <w:rPr>
          <w:rFonts w:ascii="Times New Roman" w:eastAsia="Times New Roman" w:hAnsi="Times New Roman" w:cs="Times New Roman"/>
          <w:b/>
          <w:bCs/>
        </w:rPr>
        <w:t xml:space="preserve"> 239-289-3744</w:t>
      </w:r>
      <w:r w:rsidR="00480797">
        <w:rPr>
          <w:rFonts w:ascii="Times New Roman" w:eastAsia="Times New Roman" w:hAnsi="Times New Roman" w:cs="Times New Roman"/>
          <w:b/>
          <w:bCs/>
        </w:rPr>
        <w:t xml:space="preserve"> </w:t>
      </w:r>
      <w:r w:rsidR="00133194">
        <w:rPr>
          <w:rFonts w:ascii="Times New Roman" w:eastAsia="Times New Roman" w:hAnsi="Times New Roman" w:cs="Times New Roman"/>
          <w:b/>
          <w:bCs/>
        </w:rPr>
        <w:t xml:space="preserve">and see the web </w:t>
      </w:r>
      <w:hyperlink r:id="rId8" w:history="1">
        <w:r w:rsidR="00133194" w:rsidRPr="007F66FD">
          <w:rPr>
            <w:rStyle w:val="Hyperlink"/>
            <w:rFonts w:ascii="Times New Roman" w:eastAsia="Times New Roman" w:hAnsi="Times New Roman" w:cs="Times New Roman"/>
            <w:b/>
            <w:bCs/>
          </w:rPr>
          <w:t>www.theesotericbloom</w:t>
        </w:r>
      </w:hyperlink>
      <w:r w:rsidR="00133194">
        <w:rPr>
          <w:rFonts w:ascii="Times New Roman" w:eastAsia="Times New Roman" w:hAnsi="Times New Roman" w:cs="Times New Roman"/>
          <w:b/>
          <w:bCs/>
        </w:rPr>
        <w:t xml:space="preserve"> and the movie </w:t>
      </w:r>
    </w:p>
    <w:p w:rsidR="00756D5D" w:rsidRPr="00756D5D" w:rsidRDefault="00756D5D" w:rsidP="00756D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6D5D">
        <w:rPr>
          <w:rFonts w:ascii="Times New Roman" w:eastAsia="Times New Roman" w:hAnsi="Times New Roman" w:cs="Times New Roman"/>
          <w:b/>
          <w:bCs/>
        </w:rPr>
        <w:t>REGISTRATION</w:t>
      </w:r>
      <w:r w:rsidR="00133194">
        <w:rPr>
          <w:rFonts w:ascii="Times New Roman" w:eastAsia="Times New Roman" w:hAnsi="Times New Roman" w:cs="Times New Roman"/>
          <w:b/>
          <w:bCs/>
        </w:rPr>
        <w:t xml:space="preserve"> FORM –  </w:t>
      </w:r>
      <w:r w:rsidR="00A21656">
        <w:rPr>
          <w:rFonts w:ascii="Times New Roman" w:eastAsia="Times New Roman" w:hAnsi="Times New Roman" w:cs="Times New Roman"/>
          <w:b/>
          <w:bCs/>
        </w:rPr>
        <w:t xml:space="preserve"> </w:t>
      </w:r>
      <w:r w:rsidR="00133194">
        <w:rPr>
          <w:rFonts w:ascii="Times New Roman" w:eastAsia="Times New Roman" w:hAnsi="Times New Roman" w:cs="Times New Roman"/>
          <w:b/>
          <w:bCs/>
        </w:rPr>
        <w:t>THE BRAIN AND BEYOND</w:t>
      </w:r>
    </w:p>
    <w:p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b/>
          <w:bCs/>
        </w:rPr>
        <w:t>NAME:</w:t>
      </w:r>
      <w:r w:rsidRPr="00756D5D">
        <w:rPr>
          <w:rFonts w:ascii="Times New Roman" w:eastAsia="Times New Roman" w:hAnsi="Times New Roman" w:cs="Times New Roman"/>
        </w:rPr>
        <w:t xml:space="preserve"> ____________________________________________ TELEPHONE</w:t>
      </w:r>
      <w:r w:rsidRPr="00756D5D">
        <w:rPr>
          <w:rFonts w:ascii="Times New Roman" w:eastAsia="Times New Roman" w:hAnsi="Times New Roman" w:cs="Times New Roman"/>
          <w:b/>
          <w:bCs/>
        </w:rPr>
        <w:t>:</w:t>
      </w:r>
      <w:r w:rsidRPr="00756D5D">
        <w:rPr>
          <w:rFonts w:ascii="Times New Roman" w:eastAsia="Times New Roman" w:hAnsi="Times New Roman" w:cs="Times New Roman"/>
        </w:rPr>
        <w:t xml:space="preserve"> _________________</w:t>
      </w:r>
    </w:p>
    <w:p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b/>
          <w:bCs/>
        </w:rPr>
        <w:t>ADDRESS:</w:t>
      </w:r>
      <w:r w:rsidRPr="00756D5D">
        <w:rPr>
          <w:rFonts w:ascii="Times New Roman" w:eastAsia="Times New Roman" w:hAnsi="Times New Roman" w:cs="Times New Roman"/>
        </w:rPr>
        <w:t xml:space="preserve"> __________________________________</w:t>
      </w:r>
      <w:r w:rsidR="00A21656" w:rsidRPr="00A21656">
        <w:rPr>
          <w:rFonts w:ascii="Times New Roman" w:eastAsia="Times New Roman" w:hAnsi="Times New Roman" w:cs="Times New Roman"/>
          <w:b/>
        </w:rPr>
        <w:t xml:space="preserve">EMAIL </w:t>
      </w:r>
      <w:r w:rsidR="00A21656">
        <w:rPr>
          <w:rFonts w:ascii="Times New Roman" w:eastAsia="Times New Roman" w:hAnsi="Times New Roman" w:cs="Times New Roman"/>
        </w:rPr>
        <w:t xml:space="preserve">         </w:t>
      </w:r>
      <w:r w:rsidRPr="00756D5D">
        <w:rPr>
          <w:rFonts w:ascii="Times New Roman" w:eastAsia="Times New Roman" w:hAnsi="Times New Roman" w:cs="Times New Roman"/>
        </w:rPr>
        <w:t>___________</w:t>
      </w:r>
      <w:r w:rsidR="00EC1685">
        <w:rPr>
          <w:rFonts w:ascii="Times New Roman" w:eastAsia="Times New Roman" w:hAnsi="Times New Roman" w:cs="Times New Roman"/>
        </w:rPr>
        <w:t>_______________</w:t>
      </w:r>
    </w:p>
    <w:p w:rsidR="00756D5D" w:rsidRPr="00756D5D" w:rsidRDefault="00C128EA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 $450</w:t>
      </w:r>
      <w:r w:rsidR="00756D5D" w:rsidRPr="00756D5D">
        <w:rPr>
          <w:rFonts w:ascii="Times New Roman" w:eastAsia="Times New Roman" w:hAnsi="Times New Roman" w:cs="Times New Roman"/>
        </w:rPr>
        <w:t xml:space="preserve"> (US) 475 by credit card Early Registration Fee if received </w:t>
      </w:r>
      <w:r w:rsidR="00756D5D" w:rsidRPr="00756D5D">
        <w:rPr>
          <w:rFonts w:ascii="Times New Roman" w:eastAsia="Times New Roman" w:hAnsi="Times New Roman" w:cs="Times New Roman"/>
          <w:b/>
          <w:bCs/>
          <w:i/>
          <w:iCs/>
        </w:rPr>
        <w:t>on or before</w:t>
      </w:r>
      <w:r w:rsidR="00756D5D" w:rsidRPr="00756D5D">
        <w:rPr>
          <w:rFonts w:ascii="Times New Roman" w:eastAsia="Times New Roman" w:hAnsi="Times New Roman" w:cs="Times New Roman"/>
        </w:rPr>
        <w:t xml:space="preserve"> </w:t>
      </w:r>
      <w:r w:rsidR="00937AAA">
        <w:rPr>
          <w:rFonts w:ascii="Times New Roman" w:eastAsia="Times New Roman" w:hAnsi="Times New Roman" w:cs="Times New Roman"/>
          <w:b/>
          <w:bCs/>
        </w:rPr>
        <w:t xml:space="preserve">July </w:t>
      </w:r>
      <w:bookmarkStart w:id="0" w:name="_GoBack"/>
      <w:bookmarkEnd w:id="0"/>
      <w:proofErr w:type="gramStart"/>
      <w:r w:rsidR="00937AAA">
        <w:rPr>
          <w:rFonts w:ascii="Times New Roman" w:eastAsia="Times New Roman" w:hAnsi="Times New Roman" w:cs="Times New Roman"/>
          <w:b/>
          <w:bCs/>
        </w:rPr>
        <w:t xml:space="preserve">28 </w:t>
      </w:r>
      <w:r w:rsidR="008B3C4B">
        <w:rPr>
          <w:rFonts w:ascii="Times New Roman" w:eastAsia="Times New Roman" w:hAnsi="Times New Roman" w:cs="Times New Roman"/>
          <w:b/>
          <w:bCs/>
        </w:rPr>
        <w:t>,</w:t>
      </w:r>
      <w:proofErr w:type="gramEnd"/>
      <w:r w:rsidR="008B3C4B">
        <w:rPr>
          <w:rFonts w:ascii="Times New Roman" w:eastAsia="Times New Roman" w:hAnsi="Times New Roman" w:cs="Times New Roman"/>
          <w:b/>
          <w:bCs/>
        </w:rPr>
        <w:t xml:space="preserve"> 2014</w:t>
      </w:r>
    </w:p>
    <w:p w:rsid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56D5D">
        <w:rPr>
          <w:rFonts w:ascii="Times New Roman" w:eastAsia="Times New Roman" w:hAnsi="Times New Roman" w:cs="Times New Roman"/>
        </w:rPr>
        <w:t>____ $525 (US)</w:t>
      </w:r>
      <w:r w:rsidR="00A21656">
        <w:rPr>
          <w:rFonts w:ascii="Times New Roman" w:eastAsia="Times New Roman" w:hAnsi="Times New Roman" w:cs="Times New Roman"/>
        </w:rPr>
        <w:t xml:space="preserve"> </w:t>
      </w:r>
      <w:r w:rsidRPr="00756D5D">
        <w:rPr>
          <w:rFonts w:ascii="Times New Roman" w:eastAsia="Times New Roman" w:hAnsi="Times New Roman" w:cs="Times New Roman"/>
        </w:rPr>
        <w:t xml:space="preserve">550 credit </w:t>
      </w:r>
      <w:proofErr w:type="gramStart"/>
      <w:r w:rsidRPr="00756D5D">
        <w:rPr>
          <w:rFonts w:ascii="Times New Roman" w:eastAsia="Times New Roman" w:hAnsi="Times New Roman" w:cs="Times New Roman"/>
        </w:rPr>
        <w:t>card</w:t>
      </w:r>
      <w:proofErr w:type="gramEnd"/>
      <w:r w:rsidRPr="00756D5D">
        <w:rPr>
          <w:rFonts w:ascii="Times New Roman" w:eastAsia="Times New Roman" w:hAnsi="Times New Roman" w:cs="Times New Roman"/>
        </w:rPr>
        <w:t xml:space="preserve"> Registration Fee if received </w:t>
      </w:r>
      <w:r w:rsidRPr="00756D5D">
        <w:rPr>
          <w:rFonts w:ascii="Times New Roman" w:eastAsia="Times New Roman" w:hAnsi="Times New Roman" w:cs="Times New Roman"/>
          <w:b/>
          <w:bCs/>
          <w:i/>
          <w:iCs/>
        </w:rPr>
        <w:t>on or after</w:t>
      </w:r>
      <w:r w:rsidRPr="00756D5D">
        <w:rPr>
          <w:rFonts w:ascii="Times New Roman" w:eastAsia="Times New Roman" w:hAnsi="Times New Roman" w:cs="Times New Roman"/>
        </w:rPr>
        <w:t xml:space="preserve"> </w:t>
      </w:r>
      <w:r w:rsidR="00937AAA">
        <w:rPr>
          <w:rFonts w:ascii="Times New Roman" w:eastAsia="Times New Roman" w:hAnsi="Times New Roman" w:cs="Times New Roman"/>
          <w:b/>
          <w:bCs/>
        </w:rPr>
        <w:t>July 29</w:t>
      </w:r>
      <w:r w:rsidRPr="00756D5D">
        <w:rPr>
          <w:rFonts w:ascii="Times New Roman" w:eastAsia="Times New Roman" w:hAnsi="Times New Roman" w:cs="Times New Roman"/>
          <w:b/>
          <w:bCs/>
        </w:rPr>
        <w:t>, 20</w:t>
      </w:r>
      <w:r w:rsidR="00FA1269">
        <w:rPr>
          <w:rFonts w:ascii="Times New Roman" w:eastAsia="Times New Roman" w:hAnsi="Times New Roman" w:cs="Times New Roman"/>
          <w:b/>
          <w:bCs/>
        </w:rPr>
        <w:t>1</w:t>
      </w:r>
      <w:r w:rsidR="008B3C4B">
        <w:rPr>
          <w:rFonts w:ascii="Times New Roman" w:eastAsia="Times New Roman" w:hAnsi="Times New Roman" w:cs="Times New Roman"/>
          <w:b/>
          <w:bCs/>
        </w:rPr>
        <w:t>4</w:t>
      </w:r>
    </w:p>
    <w:p w:rsidR="00756D5D" w:rsidRPr="008B3C4B" w:rsidRDefault="00EC1685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_____$</w:t>
      </w:r>
      <w:r w:rsidRPr="00EC1685">
        <w:rPr>
          <w:rFonts w:ascii="Times New Roman" w:eastAsia="Times New Roman" w:hAnsi="Times New Roman" w:cs="Times New Roman"/>
          <w:bCs/>
        </w:rPr>
        <w:t>200 (US) repeat fee</w:t>
      </w:r>
      <w:r w:rsidR="0070430B">
        <w:rPr>
          <w:rFonts w:ascii="Times New Roman" w:eastAsia="Times New Roman" w:hAnsi="Times New Roman" w:cs="Times New Roman"/>
        </w:rPr>
        <w:t xml:space="preserve">  </w:t>
      </w:r>
      <w:r w:rsidR="00A21656">
        <w:rPr>
          <w:rFonts w:ascii="Times New Roman" w:eastAsia="Times New Roman" w:hAnsi="Times New Roman" w:cs="Times New Roman"/>
        </w:rPr>
        <w:t xml:space="preserve">         </w:t>
      </w:r>
      <w:r w:rsidR="0070430B">
        <w:rPr>
          <w:rFonts w:ascii="Times New Roman" w:eastAsia="Times New Roman" w:hAnsi="Times New Roman" w:cs="Times New Roman"/>
        </w:rPr>
        <w:t xml:space="preserve"> </w:t>
      </w:r>
      <w:r w:rsidR="00756D5D" w:rsidRPr="00756D5D">
        <w:rPr>
          <w:rFonts w:ascii="Times New Roman" w:eastAsia="Times New Roman" w:hAnsi="Times New Roman" w:cs="Times New Roman"/>
        </w:rPr>
        <w:t>No refunds after class begins</w:t>
      </w:r>
    </w:p>
    <w:p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return this form with your check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money order made payable</w:t>
      </w:r>
      <w:r w:rsidR="00414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Bernadette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Bloom PO Box 754 Chappaqua, New York 10514</w:t>
      </w:r>
    </w:p>
    <w:p w:rsidR="00766DC8" w:rsidRDefault="00766DC8"/>
    <w:sectPr w:rsidR="00766DC8" w:rsidSect="00766D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DB" w:rsidRDefault="00F135DB" w:rsidP="00A21656">
      <w:pPr>
        <w:spacing w:after="0" w:line="240" w:lineRule="auto"/>
      </w:pPr>
      <w:r>
        <w:separator/>
      </w:r>
    </w:p>
  </w:endnote>
  <w:endnote w:type="continuationSeparator" w:id="0">
    <w:p w:rsidR="00F135DB" w:rsidRDefault="00F135DB" w:rsidP="00A2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DB" w:rsidRDefault="00F135DB" w:rsidP="00A21656">
      <w:pPr>
        <w:spacing w:after="0" w:line="240" w:lineRule="auto"/>
      </w:pPr>
      <w:r>
        <w:separator/>
      </w:r>
    </w:p>
  </w:footnote>
  <w:footnote w:type="continuationSeparator" w:id="0">
    <w:p w:rsidR="00F135DB" w:rsidRDefault="00F135DB" w:rsidP="00A2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56" w:rsidRPr="004F2588" w:rsidRDefault="004F2588" w:rsidP="004F2588">
    <w:pPr>
      <w:pStyle w:val="Header"/>
      <w:rPr>
        <w:b/>
      </w:rPr>
    </w:pPr>
    <w:r w:rsidRPr="004F2588">
      <w:rPr>
        <w:b/>
      </w:rPr>
      <w:t xml:space="preserve">               </w:t>
    </w:r>
    <w:r>
      <w:rPr>
        <w:b/>
      </w:rPr>
      <w:t xml:space="preserve">      </w:t>
    </w:r>
    <w:r w:rsidRPr="004F2588">
      <w:rPr>
        <w:b/>
      </w:rPr>
      <w:t xml:space="preserve">  </w:t>
    </w:r>
    <w:r>
      <w:rPr>
        <w:b/>
      </w:rPr>
      <w:t>THE JOURNEY CONTINUES IN THE PLANETARY CENTER OF NEW YORK</w:t>
    </w:r>
    <w:r w:rsidRPr="004F2588">
      <w:rPr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5D"/>
    <w:rsid w:val="00133194"/>
    <w:rsid w:val="00247A9E"/>
    <w:rsid w:val="004142F2"/>
    <w:rsid w:val="00462CA5"/>
    <w:rsid w:val="00480797"/>
    <w:rsid w:val="004F2588"/>
    <w:rsid w:val="00636B9E"/>
    <w:rsid w:val="00644B03"/>
    <w:rsid w:val="00665E66"/>
    <w:rsid w:val="006E48BA"/>
    <w:rsid w:val="006E5858"/>
    <w:rsid w:val="0070430B"/>
    <w:rsid w:val="00750271"/>
    <w:rsid w:val="00756D5D"/>
    <w:rsid w:val="00766DC8"/>
    <w:rsid w:val="007F29E8"/>
    <w:rsid w:val="008B3C4B"/>
    <w:rsid w:val="0092085D"/>
    <w:rsid w:val="00937AAA"/>
    <w:rsid w:val="009D3A2A"/>
    <w:rsid w:val="009E2BC8"/>
    <w:rsid w:val="00A10504"/>
    <w:rsid w:val="00A21656"/>
    <w:rsid w:val="00A22FA1"/>
    <w:rsid w:val="00BA0B67"/>
    <w:rsid w:val="00C128EA"/>
    <w:rsid w:val="00CF7ADE"/>
    <w:rsid w:val="00DE7F8D"/>
    <w:rsid w:val="00EC1685"/>
    <w:rsid w:val="00ED58B7"/>
    <w:rsid w:val="00EF5AF2"/>
    <w:rsid w:val="00F10E4A"/>
    <w:rsid w:val="00F135DB"/>
    <w:rsid w:val="00F755A7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6D5D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6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D5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56"/>
  </w:style>
  <w:style w:type="paragraph" w:styleId="Footer">
    <w:name w:val="footer"/>
    <w:basedOn w:val="Normal"/>
    <w:link w:val="FooterChar"/>
    <w:uiPriority w:val="99"/>
    <w:semiHidden/>
    <w:unhideWhenUsed/>
    <w:rsid w:val="00A2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6D5D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6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D5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56"/>
  </w:style>
  <w:style w:type="paragraph" w:styleId="Footer">
    <w:name w:val="footer"/>
    <w:basedOn w:val="Normal"/>
    <w:link w:val="FooterChar"/>
    <w:uiPriority w:val="99"/>
    <w:semiHidden/>
    <w:unhideWhenUsed/>
    <w:rsid w:val="00A2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sotericblo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Bloom</cp:lastModifiedBy>
  <cp:revision>2</cp:revision>
  <cp:lastPrinted>2011-08-28T16:32:00Z</cp:lastPrinted>
  <dcterms:created xsi:type="dcterms:W3CDTF">2014-05-23T12:50:00Z</dcterms:created>
  <dcterms:modified xsi:type="dcterms:W3CDTF">2014-05-23T12:50:00Z</dcterms:modified>
</cp:coreProperties>
</file>