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1714500"/>
            <wp:effectExtent b="0" l="0" r="0" t="0"/>
            <wp:docPr descr="cropped-cropped-CAH.header.logo_-e1452973640854.jpg" id="1" name="image01.jpg"/>
            <a:graphic>
              <a:graphicData uri="http://schemas.openxmlformats.org/drawingml/2006/picture">
                <pic:pic>
                  <pic:nvPicPr>
                    <pic:cNvPr descr="cropped-cropped-CAH.header.logo_-e1452973640854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Soul Filled Kids Summer Program Registration Form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Dates: July 18th - 22nd, 2016 9:30 am to 6:30 pm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Location:  175 King Street Chappaqua, New York 10514 (51 minutes from NYC)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Child’s Name: ________________________________ Age/DOB 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Child’s Name: ________________________________ Age/DOB 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Child’s Name: ________________________________ Age/DOB 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Parent/Guardian’s 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Parent/Guardian’s Phone: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Email address: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Address: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City, State, Zip: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Emergency contact information: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Emergency Phone: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Contact: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Pediatrician’s 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Pediatrician’s Phone: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Any allergies?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Additional comments or information: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530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Photo Release:</w:t>
      </w:r>
      <w:r w:rsidDel="00000000" w:rsidR="00000000" w:rsidRPr="00000000">
        <w:rPr>
          <w:highlight w:val="white"/>
          <w:rtl w:val="0"/>
        </w:rPr>
        <w:t xml:space="preserve"> I give permission for my child to be photographed at the Soul-Filled Kids Series. I understand and agree that all rights to these photographs are reserved by and shall become the property of Soul-Filled Kids Series, and may be used for promotion and publicity by Soul-Filled Kids Series only, including on the website, in print media, on television, or online. No children’s names will be associated with photos.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Signature of parent/guardian: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Date: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530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Waiver of Liability: </w:t>
      </w:r>
      <w:r w:rsidDel="00000000" w:rsidR="00000000" w:rsidRPr="00000000">
        <w:rPr>
          <w:highlight w:val="white"/>
          <w:rtl w:val="0"/>
        </w:rPr>
        <w:t xml:space="preserve">I am the parent/legal guardian of the children named below. I give permission and accept full responsibility for the children to participate in the activities at the Soul-Filled Kids Series. I understand that my children will be participating in various activities during the Soul-Filled Kids Series. I am solely responsible for the decision to allow my children to participate in this series and its activities. I hereby release and waive, any and all legal claims, known and unknown, that the children or I may have against the Soul-Filled Kids Series, its practitioners, its directors or the Center for Aligned Healing.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Signature of parent/guardian: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Date: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Child’s Name: 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Child’s Name: 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Child’s Name: ________________________________                     </w:t>
      </w:r>
    </w:p>
    <w:p w:rsidR="00000000" w:rsidDel="00000000" w:rsidP="00000000" w:rsidRDefault="00000000" w:rsidRPr="00000000">
      <w:pPr>
        <w:spacing w:line="288" w:lineRule="auto"/>
        <w:ind w:left="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left"/>
      </w:pPr>
      <w:r w:rsidDel="00000000" w:rsidR="00000000" w:rsidRPr="00000000">
        <w:rPr>
          <w:b w:val="1"/>
          <w:highlight w:val="white"/>
          <w:rtl w:val="0"/>
        </w:rPr>
        <w:t xml:space="preserve">For further information or to register please contact: </w:t>
      </w:r>
      <w:r w:rsidDel="00000000" w:rsidR="00000000" w:rsidRPr="00000000">
        <w:rPr>
          <w:highlight w:val="white"/>
          <w:rtl w:val="0"/>
        </w:rPr>
        <w:t xml:space="preserve">Rayna Sassano at </w:t>
      </w:r>
      <w:r w:rsidDel="00000000" w:rsidR="00000000" w:rsidRPr="00000000">
        <w:rPr>
          <w:highlight w:val="white"/>
          <w:rtl w:val="0"/>
        </w:rPr>
        <w:t xml:space="preserve">914-804-1866 or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raynasas@gmail.com</w:t>
        </w:r>
      </w:hyperlink>
      <w:r w:rsidDel="00000000" w:rsidR="00000000" w:rsidRPr="00000000">
        <w:rPr>
          <w:color w:val="333333"/>
          <w:highlight w:val="white"/>
          <w:rtl w:val="0"/>
        </w:rPr>
        <w:t xml:space="preserve"> or </w:t>
      </w:r>
      <w:r w:rsidDel="00000000" w:rsidR="00000000" w:rsidRPr="00000000">
        <w:rPr>
          <w:highlight w:val="white"/>
          <w:rtl w:val="0"/>
        </w:rPr>
        <w:t xml:space="preserve">visit </w:t>
      </w:r>
      <w:hyperlink r:id="rId7">
        <w:r w:rsidDel="00000000" w:rsidR="00000000" w:rsidRPr="00000000">
          <w:rPr>
            <w:color w:val="386eff"/>
            <w:highlight w:val="white"/>
            <w:u w:val="single"/>
            <w:rtl w:val="0"/>
          </w:rPr>
          <w:t xml:space="preserve">www.thecenterforalignedhealing.com/kids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*Please bring a set of old clothes for gardening on Friday. We also invite our families to join us for our Friday afternoon cooking party! ~~~~~~~~Come with wonder. Leave with love~~~~~~~~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009900" cy="2543175"/>
            <wp:effectExtent b="0" l="0" r="0" t="0"/>
            <wp:docPr descr="soulfilledflyerFcopy.jpeg" id="2" name="image03.jpg"/>
            <a:graphic>
              <a:graphicData uri="http://schemas.openxmlformats.org/drawingml/2006/picture">
                <pic:pic>
                  <pic:nvPicPr>
                    <pic:cNvPr descr="soulfilledflyerFcopy.jpeg" id="0" name="image03.jpg"/>
                    <pic:cNvPicPr preferRelativeResize="0"/>
                  </pic:nvPicPr>
                  <pic:blipFill>
                    <a:blip r:embed="rId8"/>
                    <a:srcRect b="66287" l="23856" r="2450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543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Payment Details:</w:t>
      </w:r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88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Early Registration Fee received on or before May 8, 2016</w:t>
      </w:r>
    </w:p>
    <w:p w:rsidR="00000000" w:rsidDel="00000000" w:rsidP="00000000" w:rsidRDefault="00000000" w:rsidRPr="00000000">
      <w:pPr>
        <w:spacing w:line="288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highlight w:val="white"/>
          <w:rtl w:val="0"/>
        </w:rPr>
        <w:t xml:space="preserve">$600 ($570 discount per additional child) cash/check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highlight w:val="white"/>
          <w:rtl w:val="0"/>
        </w:rPr>
        <w:t xml:space="preserve">$625 credit card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Registration Fee received on or after July 4, 2016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highlight w:val="white"/>
          <w:rtl w:val="0"/>
        </w:rPr>
        <w:t xml:space="preserve">$650 cash/check/credit card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Name: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Email: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Address: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Phone: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________________________________________________________________</w:t>
      </w:r>
      <w:r w:rsidDel="00000000" w:rsidR="00000000" w:rsidRPr="00000000">
        <w:rPr>
          <w:highlight w:val="white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highlight w:val="white"/>
          <w:rtl w:val="0"/>
        </w:rPr>
        <w:t xml:space="preserve">Checks/Cash to: Rayna Sassano, 27 Underhill Place, West Harrison, NY 10604 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highlight w:val="white"/>
          <w:rtl w:val="0"/>
        </w:rPr>
        <w:t xml:space="preserve">Credit card payments can be made online via PayPal</w:t>
      </w:r>
      <w:r w:rsidDel="00000000" w:rsidR="00000000" w:rsidRPr="00000000">
        <w:rPr>
          <w:color w:val="00006d"/>
          <w:highlight w:val="white"/>
          <w:rtl w:val="0"/>
        </w:rPr>
        <w:t xml:space="preserve"> at: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hyperlink r:id="rId10">
        <w:r w:rsidDel="00000000" w:rsidR="00000000" w:rsidRPr="00000000">
          <w:rPr>
            <w:color w:val="386eff"/>
            <w:highlight w:val="white"/>
            <w:u w:val="single"/>
            <w:rtl w:val="0"/>
          </w:rPr>
          <w:t xml:space="preserve">www.thecenterforalignedhealing.com/kids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www.thecenterforalignedhealing.com/kids" TargetMode="External"/><Relationship Id="rId9" Type="http://schemas.openxmlformats.org/officeDocument/2006/relationships/hyperlink" Target="http://www.theesotericbloom.com/" TargetMode="External"/><Relationship Id="rId5" Type="http://schemas.openxmlformats.org/officeDocument/2006/relationships/image" Target="media/image01.jpg"/><Relationship Id="rId6" Type="http://schemas.openxmlformats.org/officeDocument/2006/relationships/hyperlink" Target="mailto:raynasas@gmail.com" TargetMode="External"/><Relationship Id="rId7" Type="http://schemas.openxmlformats.org/officeDocument/2006/relationships/hyperlink" Target="http://www.thecenterforalignedhealing.com/kids" TargetMode="External"/><Relationship Id="rId8" Type="http://schemas.openxmlformats.org/officeDocument/2006/relationships/image" Target="media/image03.jpg"/></Relationships>
</file>